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CF" w:rsidRPr="002D3CAB" w:rsidRDefault="00773747" w:rsidP="00FC4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школьного </w:t>
      </w:r>
      <w:r w:rsidR="00F326CF" w:rsidRPr="002D3CAB">
        <w:rPr>
          <w:rFonts w:ascii="Times New Roman" w:hAnsi="Times New Roman" w:cs="Times New Roman"/>
          <w:b/>
          <w:sz w:val="24"/>
          <w:szCs w:val="24"/>
        </w:rPr>
        <w:t xml:space="preserve"> этап олимпиады по биологии</w:t>
      </w:r>
      <w:r w:rsidR="00C54C7C">
        <w:rPr>
          <w:rFonts w:ascii="Times New Roman" w:hAnsi="Times New Roman" w:cs="Times New Roman"/>
          <w:b/>
          <w:sz w:val="24"/>
          <w:szCs w:val="24"/>
        </w:rPr>
        <w:t xml:space="preserve">. 8 класс ( 2016-2017 </w:t>
      </w:r>
      <w:proofErr w:type="spellStart"/>
      <w:r w:rsidR="00C54C7C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="00C54C7C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C54C7C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="00C54C7C">
        <w:rPr>
          <w:rFonts w:ascii="Times New Roman" w:hAnsi="Times New Roman" w:cs="Times New Roman"/>
          <w:b/>
          <w:sz w:val="24"/>
          <w:szCs w:val="24"/>
        </w:rPr>
        <w:t>)</w:t>
      </w:r>
    </w:p>
    <w:p w:rsidR="003A6DA8" w:rsidRPr="002D3CAB" w:rsidRDefault="003A6DA8" w:rsidP="00FC40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sz w:val="24"/>
          <w:szCs w:val="24"/>
        </w:rPr>
        <w:t>Часть I.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Вам предлагаются тестовые задания, требующие выбора только одного ответа из четырех возможных</w:t>
      </w:r>
    </w:p>
    <w:p w:rsidR="00F326CF" w:rsidRPr="002D3CAB" w:rsidRDefault="00FD5A97" w:rsidP="00FC40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326CF" w:rsidRPr="002D3CAB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326CF" w:rsidRPr="002D3C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326CF" w:rsidRPr="002D3CA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Наука, изучающая насекомых</w:t>
      </w:r>
    </w:p>
    <w:p w:rsidR="00FD5A97" w:rsidRPr="002D3CAB" w:rsidRDefault="00F326CF" w:rsidP="004B0A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а) бриология </w:t>
      </w:r>
    </w:p>
    <w:p w:rsidR="00F326CF" w:rsidRPr="002D3CAB" w:rsidRDefault="00F326CF" w:rsidP="004B0A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энтомология</w:t>
      </w:r>
      <w:r w:rsidR="00DD5F1A"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+</w:t>
      </w:r>
      <w:proofErr w:type="spellEnd"/>
    </w:p>
    <w:p w:rsidR="00FD5A97" w:rsidRPr="002D3CAB" w:rsidRDefault="00F326CF" w:rsidP="004B0A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гельминтология </w:t>
      </w:r>
    </w:p>
    <w:p w:rsidR="00F326CF" w:rsidRPr="002D3CAB" w:rsidRDefault="00F326CF" w:rsidP="004B0A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г) ихтиология</w:t>
      </w:r>
    </w:p>
    <w:p w:rsidR="000150B8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rFonts w:eastAsia="Calibri"/>
          <w:sz w:val="24"/>
          <w:szCs w:val="24"/>
        </w:rPr>
        <w:t>2.</w:t>
      </w:r>
      <w:r w:rsidR="00F326CF" w:rsidRPr="002D3CAB">
        <w:rPr>
          <w:rFonts w:eastAsia="Calibri"/>
          <w:sz w:val="24"/>
          <w:szCs w:val="24"/>
        </w:rPr>
        <w:t xml:space="preserve"> </w:t>
      </w:r>
      <w:r w:rsidR="000150B8" w:rsidRPr="002D3CAB">
        <w:rPr>
          <w:sz w:val="24"/>
          <w:szCs w:val="24"/>
        </w:rPr>
        <w:t>Колонии шаровидных бактерий в форме гроздей называются: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стрептококки;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диплококки;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стафилококки; +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</w:t>
      </w:r>
      <w:proofErr w:type="spellStart"/>
      <w:r w:rsidRPr="002D3CAB">
        <w:rPr>
          <w:b w:val="0"/>
          <w:sz w:val="24"/>
          <w:szCs w:val="24"/>
        </w:rPr>
        <w:t>сарцины</w:t>
      </w:r>
      <w:proofErr w:type="spellEnd"/>
      <w:r w:rsidRPr="002D3CAB">
        <w:rPr>
          <w:b w:val="0"/>
          <w:sz w:val="24"/>
          <w:szCs w:val="24"/>
        </w:rPr>
        <w:t>.</w:t>
      </w:r>
    </w:p>
    <w:p w:rsidR="00F326CF" w:rsidRPr="002D3CAB" w:rsidRDefault="004B0A51" w:rsidP="004B0A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="00FD5A97" w:rsidRPr="002D3CA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F326CF" w:rsidRPr="002D3CA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Рыжего муравья относят к отряду</w:t>
      </w:r>
    </w:p>
    <w:p w:rsidR="00FD5A97" w:rsidRPr="002D3CAB" w:rsidRDefault="00F326CF" w:rsidP="004B0A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а) Перепончатокрылые</w:t>
      </w:r>
      <w:r w:rsidR="00FC40BE"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+</w:t>
      </w:r>
    </w:p>
    <w:p w:rsidR="00F326CF" w:rsidRPr="002D3CAB" w:rsidRDefault="00F326CF" w:rsidP="004B0A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б) Двукрылые</w:t>
      </w:r>
    </w:p>
    <w:p w:rsidR="00FD5A97" w:rsidRPr="002D3CAB" w:rsidRDefault="00F326CF" w:rsidP="004B0A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Жесткокрылые </w:t>
      </w:r>
    </w:p>
    <w:p w:rsidR="00F326CF" w:rsidRPr="002D3CAB" w:rsidRDefault="00F326CF" w:rsidP="004B0A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г) Чешуекрылые</w:t>
      </w:r>
    </w:p>
    <w:p w:rsidR="00F326CF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rFonts w:eastAsia="Calibri"/>
          <w:color w:val="000000"/>
          <w:sz w:val="24"/>
          <w:szCs w:val="24"/>
          <w:lang w:eastAsia="en-US"/>
        </w:rPr>
        <w:t>4</w:t>
      </w:r>
      <w:r w:rsidR="00FD5A97" w:rsidRPr="002D3CAB">
        <w:rPr>
          <w:rFonts w:eastAsia="Calibri"/>
          <w:color w:val="000000"/>
          <w:sz w:val="24"/>
          <w:szCs w:val="24"/>
          <w:lang w:eastAsia="en-US"/>
        </w:rPr>
        <w:t>.</w:t>
      </w:r>
      <w:r w:rsidR="00F326CF" w:rsidRPr="002D3CAB">
        <w:rPr>
          <w:sz w:val="24"/>
          <w:szCs w:val="24"/>
        </w:rPr>
        <w:t>В умеренной полосе не сбрасывает листья на зиму:</w:t>
      </w:r>
    </w:p>
    <w:p w:rsidR="00F326CF" w:rsidRPr="002D3CAB" w:rsidRDefault="00F326CF" w:rsidP="004B0A51">
      <w:pPr>
        <w:pStyle w:val="a3"/>
        <w:spacing w:line="240" w:lineRule="auto"/>
        <w:ind w:left="360"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рябина;</w:t>
      </w:r>
    </w:p>
    <w:p w:rsidR="00F326CF" w:rsidRPr="002D3CAB" w:rsidRDefault="00F326CF" w:rsidP="004B0A51">
      <w:pPr>
        <w:pStyle w:val="a3"/>
        <w:spacing w:line="240" w:lineRule="auto"/>
        <w:ind w:left="360"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черника;</w:t>
      </w:r>
    </w:p>
    <w:p w:rsidR="00F326CF" w:rsidRPr="002D3CAB" w:rsidRDefault="00F326CF" w:rsidP="004B0A51">
      <w:pPr>
        <w:pStyle w:val="a3"/>
        <w:spacing w:line="240" w:lineRule="auto"/>
        <w:ind w:left="360"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брусника; +</w:t>
      </w:r>
    </w:p>
    <w:p w:rsidR="00F326CF" w:rsidRPr="002D3CAB" w:rsidRDefault="00F326CF" w:rsidP="004B0A51">
      <w:pPr>
        <w:pStyle w:val="a3"/>
        <w:spacing w:line="240" w:lineRule="auto"/>
        <w:ind w:left="360" w:right="0" w:firstLine="0"/>
        <w:jc w:val="left"/>
        <w:rPr>
          <w:sz w:val="24"/>
          <w:szCs w:val="24"/>
        </w:rPr>
      </w:pPr>
      <w:r w:rsidRPr="002D3CAB">
        <w:rPr>
          <w:b w:val="0"/>
          <w:sz w:val="24"/>
          <w:szCs w:val="24"/>
        </w:rPr>
        <w:t>г) боярышник.</w:t>
      </w:r>
      <w:r w:rsidRPr="002D3CAB">
        <w:rPr>
          <w:sz w:val="24"/>
          <w:szCs w:val="24"/>
        </w:rPr>
        <w:t xml:space="preserve"> </w:t>
      </w:r>
    </w:p>
    <w:p w:rsidR="00F326CF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5</w:t>
      </w:r>
      <w:r w:rsidR="00FD5A97" w:rsidRPr="002D3CAB">
        <w:rPr>
          <w:sz w:val="24"/>
          <w:szCs w:val="24"/>
        </w:rPr>
        <w:t>.</w:t>
      </w:r>
      <w:r w:rsidR="00F326CF" w:rsidRPr="002D3CAB">
        <w:rPr>
          <w:sz w:val="24"/>
          <w:szCs w:val="24"/>
        </w:rPr>
        <w:t>На рисунке изображен представитель Простейших:</w:t>
      </w:r>
    </w:p>
    <w:tbl>
      <w:tblPr>
        <w:tblW w:w="0" w:type="auto"/>
        <w:tblLook w:val="01E0"/>
      </w:tblPr>
      <w:tblGrid>
        <w:gridCol w:w="4785"/>
        <w:gridCol w:w="4786"/>
      </w:tblGrid>
      <w:tr w:rsidR="00F326CF" w:rsidRPr="002D3CAB" w:rsidTr="00520D99">
        <w:tc>
          <w:tcPr>
            <w:tcW w:w="4785" w:type="dxa"/>
          </w:tcPr>
          <w:p w:rsidR="00F326CF" w:rsidRPr="002D3CAB" w:rsidRDefault="00F326CF" w:rsidP="004B0A51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 w:rsidRPr="002D3CAB">
              <w:rPr>
                <w:b w:val="0"/>
                <w:sz w:val="24"/>
                <w:szCs w:val="24"/>
              </w:rPr>
              <w:t>а) малярийный плазмодий;</w:t>
            </w:r>
          </w:p>
          <w:p w:rsidR="00F326CF" w:rsidRPr="002D3CAB" w:rsidRDefault="00F326CF" w:rsidP="004B0A51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 w:rsidRPr="002D3CAB">
              <w:rPr>
                <w:b w:val="0"/>
                <w:sz w:val="24"/>
                <w:szCs w:val="24"/>
              </w:rPr>
              <w:t xml:space="preserve">б) вольвокс; </w:t>
            </w:r>
          </w:p>
          <w:p w:rsidR="00F326CF" w:rsidRPr="002D3CAB" w:rsidRDefault="00F326CF" w:rsidP="004B0A51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 w:rsidRPr="002D3CAB">
              <w:rPr>
                <w:b w:val="0"/>
                <w:sz w:val="24"/>
                <w:szCs w:val="24"/>
              </w:rPr>
              <w:t xml:space="preserve">в) </w:t>
            </w:r>
            <w:proofErr w:type="spellStart"/>
            <w:r w:rsidRPr="002D3CAB">
              <w:rPr>
                <w:b w:val="0"/>
                <w:sz w:val="24"/>
                <w:szCs w:val="24"/>
              </w:rPr>
              <w:t>сувойка</w:t>
            </w:r>
            <w:proofErr w:type="spellEnd"/>
            <w:r w:rsidRPr="002D3CAB">
              <w:rPr>
                <w:b w:val="0"/>
                <w:sz w:val="24"/>
                <w:szCs w:val="24"/>
              </w:rPr>
              <w:t xml:space="preserve">; + </w:t>
            </w:r>
          </w:p>
          <w:p w:rsidR="00F326CF" w:rsidRPr="002D3CAB" w:rsidRDefault="00F326CF" w:rsidP="004B0A51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 w:rsidRPr="002D3CAB">
              <w:rPr>
                <w:b w:val="0"/>
                <w:sz w:val="24"/>
                <w:szCs w:val="24"/>
              </w:rPr>
              <w:t xml:space="preserve">г) эвглена.  </w:t>
            </w:r>
          </w:p>
          <w:p w:rsidR="00F326CF" w:rsidRPr="002D3CAB" w:rsidRDefault="00F326CF" w:rsidP="004B0A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26CF" w:rsidRPr="002D3CAB" w:rsidRDefault="00F326CF" w:rsidP="004B0A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C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171575"/>
                  <wp:effectExtent l="19050" t="0" r="0" b="0"/>
                  <wp:docPr id="1" name="Рисунок 1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26CF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6.</w:t>
      </w:r>
      <w:r w:rsidR="00F326CF" w:rsidRPr="002D3CAB">
        <w:rPr>
          <w:sz w:val="24"/>
          <w:szCs w:val="24"/>
        </w:rPr>
        <w:t>Солнечные ванны способствуют:</w:t>
      </w:r>
    </w:p>
    <w:p w:rsidR="00F326CF" w:rsidRPr="002D3CAB" w:rsidRDefault="00F326CF" w:rsidP="004B0A51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образованию витамина</w:t>
      </w:r>
      <w:proofErr w:type="gramStart"/>
      <w:r w:rsidRPr="002D3CAB">
        <w:rPr>
          <w:b w:val="0"/>
          <w:sz w:val="24"/>
          <w:szCs w:val="24"/>
        </w:rPr>
        <w:t xml:space="preserve"> С</w:t>
      </w:r>
      <w:proofErr w:type="gramEnd"/>
      <w:r w:rsidRPr="002D3CAB">
        <w:rPr>
          <w:b w:val="0"/>
          <w:sz w:val="24"/>
          <w:szCs w:val="24"/>
        </w:rPr>
        <w:t xml:space="preserve">; </w:t>
      </w:r>
    </w:p>
    <w:p w:rsidR="00F326CF" w:rsidRPr="002D3CAB" w:rsidRDefault="00F326CF" w:rsidP="004B0A51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усилению кровообращения; +</w:t>
      </w:r>
    </w:p>
    <w:p w:rsidR="00F326CF" w:rsidRPr="002D3CAB" w:rsidRDefault="00F326CF" w:rsidP="004B0A51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повышению чувствительности рецепторов;</w:t>
      </w:r>
    </w:p>
    <w:p w:rsidR="00F326CF" w:rsidRPr="002D3CAB" w:rsidRDefault="00F326CF" w:rsidP="004B0A51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г) образованию витамина Е.</w:t>
      </w:r>
    </w:p>
    <w:p w:rsidR="000150B8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7.</w:t>
      </w:r>
      <w:r w:rsidR="000150B8" w:rsidRPr="002D3CAB">
        <w:rPr>
          <w:sz w:val="24"/>
          <w:szCs w:val="24"/>
        </w:rPr>
        <w:t>Плацента развивается у самок: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всех млекопитающих;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б) всех млекопитающих, </w:t>
      </w:r>
      <w:proofErr w:type="gramStart"/>
      <w:r w:rsidRPr="002D3CAB">
        <w:rPr>
          <w:b w:val="0"/>
          <w:sz w:val="24"/>
          <w:szCs w:val="24"/>
        </w:rPr>
        <w:t>кроме</w:t>
      </w:r>
      <w:proofErr w:type="gramEnd"/>
      <w:r w:rsidRPr="002D3CAB">
        <w:rPr>
          <w:b w:val="0"/>
          <w:sz w:val="24"/>
          <w:szCs w:val="24"/>
        </w:rPr>
        <w:t xml:space="preserve"> сумчатых;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в) всех млекопитающих, </w:t>
      </w:r>
      <w:proofErr w:type="gramStart"/>
      <w:r w:rsidRPr="002D3CAB">
        <w:rPr>
          <w:b w:val="0"/>
          <w:sz w:val="24"/>
          <w:szCs w:val="24"/>
        </w:rPr>
        <w:t>кроме</w:t>
      </w:r>
      <w:proofErr w:type="gramEnd"/>
      <w:r w:rsidRPr="002D3CAB">
        <w:rPr>
          <w:b w:val="0"/>
          <w:sz w:val="24"/>
          <w:szCs w:val="24"/>
        </w:rPr>
        <w:t xml:space="preserve"> сумчатых и насекомоядных;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всех млекопитающих, </w:t>
      </w:r>
      <w:proofErr w:type="gramStart"/>
      <w:r w:rsidRPr="002D3CAB">
        <w:rPr>
          <w:b w:val="0"/>
          <w:sz w:val="24"/>
          <w:szCs w:val="24"/>
        </w:rPr>
        <w:t>кроме</w:t>
      </w:r>
      <w:proofErr w:type="gramEnd"/>
      <w:r w:rsidRPr="002D3CAB">
        <w:rPr>
          <w:b w:val="0"/>
          <w:sz w:val="24"/>
          <w:szCs w:val="24"/>
        </w:rPr>
        <w:t xml:space="preserve"> сумчатых и яйцекладущих. +</w:t>
      </w:r>
    </w:p>
    <w:p w:rsidR="00FD5A97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8</w:t>
      </w:r>
      <w:r w:rsidR="00FD5A97" w:rsidRPr="002D3CAB">
        <w:rPr>
          <w:sz w:val="24"/>
          <w:szCs w:val="24"/>
        </w:rPr>
        <w:t>.Одноклеточный мицелий имеют: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шампиньоны;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б) головня; 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в) </w:t>
      </w:r>
      <w:proofErr w:type="spellStart"/>
      <w:r w:rsidRPr="002D3CAB">
        <w:rPr>
          <w:b w:val="0"/>
          <w:sz w:val="24"/>
          <w:szCs w:val="24"/>
        </w:rPr>
        <w:t>мукор</w:t>
      </w:r>
      <w:proofErr w:type="spellEnd"/>
      <w:r w:rsidRPr="002D3CAB">
        <w:rPr>
          <w:b w:val="0"/>
          <w:sz w:val="24"/>
          <w:szCs w:val="24"/>
        </w:rPr>
        <w:t>; +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</w:t>
      </w:r>
      <w:proofErr w:type="spellStart"/>
      <w:r w:rsidRPr="002D3CAB">
        <w:rPr>
          <w:b w:val="0"/>
          <w:sz w:val="24"/>
          <w:szCs w:val="24"/>
        </w:rPr>
        <w:t>пеницилл</w:t>
      </w:r>
      <w:proofErr w:type="spellEnd"/>
      <w:r w:rsidRPr="002D3CAB">
        <w:rPr>
          <w:b w:val="0"/>
          <w:sz w:val="24"/>
          <w:szCs w:val="24"/>
        </w:rPr>
        <w:t>.</w:t>
      </w:r>
    </w:p>
    <w:p w:rsidR="00FD5A97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9</w:t>
      </w:r>
      <w:r w:rsidR="00FD5A97" w:rsidRPr="002D3CAB">
        <w:rPr>
          <w:sz w:val="24"/>
          <w:szCs w:val="24"/>
        </w:rPr>
        <w:t>.Наиболее крупная систематическая категория, в которую объединяют высшие растения: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царство;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класс;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семейство;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г) отдел. +</w:t>
      </w:r>
    </w:p>
    <w:p w:rsidR="004B0A51" w:rsidRPr="002D3CAB" w:rsidRDefault="00C72E81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10. </w:t>
      </w:r>
      <w:r w:rsidR="004B0A51" w:rsidRPr="002D3CAB">
        <w:rPr>
          <w:sz w:val="24"/>
          <w:szCs w:val="24"/>
        </w:rPr>
        <w:t>К паразитическим грибам относятся:</w:t>
      </w:r>
    </w:p>
    <w:p w:rsidR="004B0A51" w:rsidRPr="002D3CAB" w:rsidRDefault="004B0A51" w:rsidP="004B0A51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фитофтора, трутовики, ложная лисичка, шампиньон;</w:t>
      </w:r>
    </w:p>
    <w:p w:rsidR="004B0A51" w:rsidRPr="002D3CAB" w:rsidRDefault="004B0A51" w:rsidP="004B0A51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б) </w:t>
      </w:r>
      <w:proofErr w:type="spellStart"/>
      <w:r w:rsidRPr="002D3CAB">
        <w:rPr>
          <w:b w:val="0"/>
          <w:sz w:val="24"/>
          <w:szCs w:val="24"/>
        </w:rPr>
        <w:t>пеницилл</w:t>
      </w:r>
      <w:proofErr w:type="spellEnd"/>
      <w:r w:rsidRPr="002D3CAB">
        <w:rPr>
          <w:b w:val="0"/>
          <w:sz w:val="24"/>
          <w:szCs w:val="24"/>
        </w:rPr>
        <w:t xml:space="preserve">, аспергилл, </w:t>
      </w:r>
      <w:proofErr w:type="spellStart"/>
      <w:r w:rsidRPr="002D3CAB">
        <w:rPr>
          <w:b w:val="0"/>
          <w:sz w:val="24"/>
          <w:szCs w:val="24"/>
        </w:rPr>
        <w:t>мукор</w:t>
      </w:r>
      <w:proofErr w:type="spellEnd"/>
      <w:r w:rsidRPr="002D3CAB">
        <w:rPr>
          <w:b w:val="0"/>
          <w:sz w:val="24"/>
          <w:szCs w:val="24"/>
        </w:rPr>
        <w:t>;</w:t>
      </w:r>
    </w:p>
    <w:p w:rsidR="004B0A51" w:rsidRPr="002D3CAB" w:rsidRDefault="004B0A51" w:rsidP="004B0A51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мучнистая роса, спорынья, головня, трутовики, фитофтора; +</w:t>
      </w:r>
    </w:p>
    <w:p w:rsidR="004B0A51" w:rsidRPr="002D3CAB" w:rsidRDefault="004B0A51" w:rsidP="004B0A51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г) дрожжи, бледная поганка, сыроежка, опенок осенний.</w:t>
      </w:r>
    </w:p>
    <w:p w:rsidR="00FD5A97" w:rsidRPr="002D3CAB" w:rsidRDefault="004B0A51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rFonts w:eastAsiaTheme="minorHAnsi"/>
          <w:sz w:val="24"/>
          <w:szCs w:val="24"/>
          <w:lang w:eastAsia="en-US"/>
        </w:rPr>
        <w:t>11.</w:t>
      </w:r>
      <w:r w:rsidR="00FD5A97" w:rsidRPr="002D3CAB">
        <w:rPr>
          <w:sz w:val="24"/>
          <w:szCs w:val="24"/>
        </w:rPr>
        <w:t>Основным хозяином печеночного сосальщика является: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lastRenderedPageBreak/>
        <w:t xml:space="preserve">а) крупный рогатый скот и рыба; 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малый прудовик и рыба;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крупный рогатый скот; +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крупный рогатый скот и малый прудовик. </w:t>
      </w:r>
    </w:p>
    <w:p w:rsidR="00D80739" w:rsidRPr="002D3CAB" w:rsidRDefault="004B0A51" w:rsidP="004B0A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D80739" w:rsidRPr="002D3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Какие осо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бен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стро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 жиз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ут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 слу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жат до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ством про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ис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хож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мле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пи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щих от пре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смы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щих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кров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четырёхка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серд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карм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мо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яй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FC40BE"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</w:p>
    <w:p w:rsidR="00D80739" w:rsidRPr="002D3CAB" w:rsidRDefault="004B0A51" w:rsidP="004B0A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hAnsi="Times New Roman" w:cs="Times New Roman"/>
          <w:b/>
          <w:sz w:val="24"/>
          <w:szCs w:val="24"/>
        </w:rPr>
        <w:t>13</w:t>
      </w:r>
      <w:r w:rsidR="000150B8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век может за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зить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ди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зен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ной амёбой </w:t>
      </w:r>
      <w:proofErr w:type="gramStart"/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proofErr w:type="gramEnd"/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пячёной воды из водоёма</w:t>
      </w:r>
      <w:r w:rsidR="00FC40BE"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укусе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  <w:proofErr w:type="spell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мясом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укусе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D80739" w:rsidRPr="002D3CAB" w:rsidRDefault="004B0A51" w:rsidP="004B0A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0150B8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Какое </w:t>
      </w:r>
      <w:proofErr w:type="gramStart"/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</w:t>
      </w:r>
      <w:proofErr w:type="gramEnd"/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</w:t>
      </w:r>
      <w:proofErr w:type="gramEnd"/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тра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тит боль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 энер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гии на до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бы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воды из почвы?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как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тус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сак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ул</w:t>
      </w:r>
      <w:r w:rsidR="00FC40BE"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лан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дыш</w:t>
      </w:r>
    </w:p>
    <w:p w:rsidR="00FC40BE" w:rsidRPr="002D3CAB" w:rsidRDefault="00FC40BE" w:rsidP="004B0A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FC40BE" w:rsidRPr="002D3CAB" w:rsidSect="00C54C7C"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FC40BE" w:rsidRPr="002D3CAB" w:rsidRDefault="004B0A51" w:rsidP="004B0A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15</w:t>
      </w:r>
      <w:r w:rsidR="000150B8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какой груп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пе от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сит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ор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низм, изоб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ражённый на ри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сун</w:t>
      </w:r>
      <w:r w:rsidR="00D80739"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ке?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ин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жгу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  <w:r w:rsidR="00FC40BE"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од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</w:t>
      </w:r>
    </w:p>
    <w:p w:rsidR="00FC40BE" w:rsidRPr="002D3CAB" w:rsidRDefault="00FC40BE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C40BE" w:rsidRPr="002D3CAB" w:rsidSect="00C54C7C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  <w:r w:rsidRPr="002D3CA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62175" cy="1057275"/>
            <wp:effectExtent l="19050" t="0" r="9525" b="0"/>
            <wp:docPr id="8" name="Рисунок 1" descr="http://bio.reshuege.ru/get_file?id=21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reshuege.ru/get_file?id=212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739" w:rsidRPr="002D3CAB" w:rsidRDefault="00D80739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0739" w:rsidRPr="002D3CAB" w:rsidRDefault="00D80739" w:rsidP="004B0A51">
      <w:pPr>
        <w:pStyle w:val="a3"/>
        <w:spacing w:line="240" w:lineRule="auto"/>
        <w:ind w:right="0"/>
        <w:jc w:val="left"/>
        <w:rPr>
          <w:sz w:val="24"/>
          <w:szCs w:val="24"/>
        </w:rPr>
      </w:pPr>
    </w:p>
    <w:p w:rsidR="00D80739" w:rsidRPr="002D3CAB" w:rsidRDefault="00C72E81" w:rsidP="00C54C7C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Часть </w:t>
      </w: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>. Вам предлагаются тестовые задания с одним вариантом ответа из четырех возможных, но требующих предварительного множественного выбора</w:t>
      </w:r>
    </w:p>
    <w:p w:rsidR="00C72E81" w:rsidRPr="002D3CAB" w:rsidRDefault="00C72E81" w:rsidP="004B0A51">
      <w:pPr>
        <w:pStyle w:val="a3"/>
        <w:spacing w:line="240" w:lineRule="auto"/>
        <w:ind w:right="0"/>
        <w:jc w:val="left"/>
        <w:rPr>
          <w:sz w:val="24"/>
          <w:szCs w:val="24"/>
        </w:rPr>
      </w:pPr>
    </w:p>
    <w:p w:rsidR="00F326CF" w:rsidRPr="002D3CAB" w:rsidRDefault="00F326CF" w:rsidP="00C72E81">
      <w:pPr>
        <w:pStyle w:val="a3"/>
        <w:numPr>
          <w:ilvl w:val="0"/>
          <w:numId w:val="18"/>
        </w:numPr>
        <w:spacing w:line="240" w:lineRule="auto"/>
        <w:ind w:right="0"/>
        <w:jc w:val="left"/>
        <w:rPr>
          <w:sz w:val="24"/>
          <w:szCs w:val="24"/>
        </w:rPr>
      </w:pPr>
      <w:r w:rsidRPr="00C54C7C">
        <w:rPr>
          <w:sz w:val="24"/>
          <w:szCs w:val="24"/>
          <w:u w:val="single"/>
        </w:rPr>
        <w:t>Корневище отличается от корня</w:t>
      </w:r>
      <w:r w:rsidRPr="002D3CAB">
        <w:rPr>
          <w:sz w:val="24"/>
          <w:szCs w:val="24"/>
        </w:rPr>
        <w:t>:</w:t>
      </w:r>
    </w:p>
    <w:p w:rsidR="00F326CF" w:rsidRPr="002D3CAB" w:rsidRDefault="00F326CF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</w:t>
      </w:r>
      <w:r w:rsidRPr="002D3CAB">
        <w:rPr>
          <w:sz w:val="24"/>
          <w:szCs w:val="24"/>
        </w:rPr>
        <w:t xml:space="preserve">. горизонтальным расположением в почве; + </w:t>
      </w:r>
    </w:p>
    <w:p w:rsidR="00F326CF" w:rsidRPr="002D3CAB" w:rsidRDefault="00F326CF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наличием</w:t>
      </w:r>
      <w:proofErr w:type="gramEnd"/>
      <w:r w:rsidRPr="002D3CAB">
        <w:rPr>
          <w:sz w:val="24"/>
          <w:szCs w:val="24"/>
        </w:rPr>
        <w:t xml:space="preserve"> редуцированных листьев; +</w:t>
      </w:r>
    </w:p>
    <w:p w:rsidR="00F326CF" w:rsidRPr="002D3CAB" w:rsidRDefault="00F326CF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наличием</w:t>
      </w:r>
      <w:proofErr w:type="gramEnd"/>
      <w:r w:rsidRPr="002D3CAB">
        <w:rPr>
          <w:sz w:val="24"/>
          <w:szCs w:val="24"/>
        </w:rPr>
        <w:t xml:space="preserve"> листовых рубцов; +</w:t>
      </w:r>
    </w:p>
    <w:p w:rsidR="00F326CF" w:rsidRPr="002D3CAB" w:rsidRDefault="00F326CF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IV. присутствием листового чехлика; </w:t>
      </w:r>
    </w:p>
    <w:p w:rsidR="00F326CF" w:rsidRPr="002D3CAB" w:rsidRDefault="00F326CF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V. наличием верхушечной почки.  +</w:t>
      </w:r>
    </w:p>
    <w:p w:rsidR="00F326CF" w:rsidRPr="00C54C7C" w:rsidRDefault="00F326CF" w:rsidP="004B0A51">
      <w:pPr>
        <w:pStyle w:val="a3"/>
        <w:spacing w:line="240" w:lineRule="auto"/>
        <w:ind w:left="54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 w:rsidRPr="00C54C7C">
        <w:rPr>
          <w:b w:val="0"/>
          <w:sz w:val="24"/>
          <w:szCs w:val="24"/>
        </w:rPr>
        <w:t>;</w:t>
      </w:r>
      <w:r w:rsidRPr="00C54C7C">
        <w:rPr>
          <w:b w:val="0"/>
          <w:sz w:val="24"/>
          <w:szCs w:val="24"/>
        </w:rPr>
        <w:br/>
      </w:r>
      <w:r w:rsidRPr="002D3CAB">
        <w:rPr>
          <w:b w:val="0"/>
          <w:sz w:val="24"/>
          <w:szCs w:val="24"/>
        </w:rPr>
        <w:t>б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V</w:t>
      </w:r>
      <w:r w:rsidRPr="00C54C7C">
        <w:rPr>
          <w:b w:val="0"/>
          <w:sz w:val="24"/>
          <w:szCs w:val="24"/>
        </w:rPr>
        <w:t>;</w:t>
      </w:r>
      <w:r w:rsidRPr="00C54C7C">
        <w:rPr>
          <w:b w:val="0"/>
          <w:sz w:val="24"/>
          <w:szCs w:val="24"/>
        </w:rPr>
        <w:br/>
      </w:r>
      <w:r w:rsidRPr="002D3CAB">
        <w:rPr>
          <w:b w:val="0"/>
          <w:sz w:val="24"/>
          <w:szCs w:val="24"/>
        </w:rPr>
        <w:t>в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V</w:t>
      </w:r>
      <w:r w:rsidRPr="00C54C7C">
        <w:rPr>
          <w:b w:val="0"/>
          <w:sz w:val="24"/>
          <w:szCs w:val="24"/>
        </w:rPr>
        <w:t xml:space="preserve">; + </w:t>
      </w:r>
      <w:r w:rsidRPr="00C54C7C">
        <w:rPr>
          <w:b w:val="0"/>
          <w:sz w:val="24"/>
          <w:szCs w:val="24"/>
        </w:rPr>
        <w:br/>
      </w:r>
      <w:r w:rsidRPr="002D3CAB">
        <w:rPr>
          <w:b w:val="0"/>
          <w:sz w:val="24"/>
          <w:szCs w:val="24"/>
        </w:rPr>
        <w:t>г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IV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V</w:t>
      </w:r>
      <w:r w:rsidRPr="00C54C7C">
        <w:rPr>
          <w:b w:val="0"/>
          <w:sz w:val="24"/>
          <w:szCs w:val="24"/>
        </w:rPr>
        <w:t xml:space="preserve">. </w:t>
      </w:r>
    </w:p>
    <w:p w:rsidR="00FD5A97" w:rsidRPr="00C54C7C" w:rsidRDefault="00DD5F1A" w:rsidP="00DD5F1A">
      <w:pPr>
        <w:pStyle w:val="a3"/>
        <w:spacing w:line="240" w:lineRule="auto"/>
        <w:ind w:right="0" w:firstLine="0"/>
        <w:jc w:val="left"/>
        <w:rPr>
          <w:sz w:val="24"/>
          <w:szCs w:val="24"/>
          <w:u w:val="single"/>
        </w:rPr>
      </w:pPr>
      <w:r w:rsidRPr="00C54C7C">
        <w:rPr>
          <w:sz w:val="24"/>
          <w:szCs w:val="24"/>
          <w:u w:val="single"/>
        </w:rPr>
        <w:t>2.</w:t>
      </w:r>
      <w:r w:rsidR="00FD5A97" w:rsidRPr="00C54C7C">
        <w:rPr>
          <w:sz w:val="24"/>
          <w:szCs w:val="24"/>
          <w:u w:val="single"/>
        </w:rPr>
        <w:t>У мака и сурепки корневой чехлик: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2D3CAB">
        <w:rPr>
          <w:sz w:val="24"/>
          <w:szCs w:val="24"/>
          <w:lang w:val="en-US"/>
        </w:rPr>
        <w:t>I</w:t>
      </w:r>
      <w:r w:rsidRPr="002D3CAB">
        <w:rPr>
          <w:sz w:val="24"/>
          <w:szCs w:val="24"/>
        </w:rPr>
        <w:t>. образован живыми клетками.</w:t>
      </w:r>
      <w:proofErr w:type="gramEnd"/>
      <w:r w:rsidRPr="002D3CAB">
        <w:rPr>
          <w:sz w:val="24"/>
          <w:szCs w:val="24"/>
        </w:rPr>
        <w:t xml:space="preserve"> + 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состоит</w:t>
      </w:r>
      <w:proofErr w:type="gramEnd"/>
      <w:r w:rsidRPr="002D3CAB">
        <w:rPr>
          <w:sz w:val="24"/>
          <w:szCs w:val="24"/>
        </w:rPr>
        <w:t xml:space="preserve"> из мертвых клеток. 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III</w:t>
      </w:r>
      <w:r w:rsidRPr="002D3CAB">
        <w:rPr>
          <w:sz w:val="24"/>
          <w:szCs w:val="24"/>
        </w:rPr>
        <w:t xml:space="preserve">. состоит из клеток, не содержащих крахмальных зерен. 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IV. способствует продвижению корня в почве. + </w:t>
      </w:r>
    </w:p>
    <w:p w:rsidR="00FD5A97" w:rsidRPr="002D3CAB" w:rsidRDefault="00FD5A97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V. защищает апикальную меристему от повреждений. + </w:t>
      </w:r>
    </w:p>
    <w:p w:rsidR="00FD5A97" w:rsidRPr="002D3CAB" w:rsidRDefault="00FD5A97" w:rsidP="004B0A51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I, II, III;</w:t>
      </w:r>
      <w:r w:rsidRPr="002D3CAB">
        <w:rPr>
          <w:b w:val="0"/>
          <w:sz w:val="24"/>
          <w:szCs w:val="24"/>
        </w:rPr>
        <w:br/>
        <w:t xml:space="preserve">б) I, II, IV; </w:t>
      </w:r>
      <w:r w:rsidRPr="002D3CAB">
        <w:rPr>
          <w:b w:val="0"/>
          <w:sz w:val="24"/>
          <w:szCs w:val="24"/>
        </w:rPr>
        <w:br/>
        <w:t xml:space="preserve">в) II, III. </w:t>
      </w:r>
      <w:r w:rsidRPr="002D3CAB">
        <w:rPr>
          <w:b w:val="0"/>
          <w:sz w:val="24"/>
          <w:szCs w:val="24"/>
        </w:rPr>
        <w:br/>
        <w:t>г) I, IV, V. +</w:t>
      </w:r>
    </w:p>
    <w:p w:rsidR="000150B8" w:rsidRPr="00C54C7C" w:rsidRDefault="00DD5F1A" w:rsidP="00DD5F1A">
      <w:pPr>
        <w:pStyle w:val="a3"/>
        <w:spacing w:line="240" w:lineRule="auto"/>
        <w:ind w:right="0" w:firstLine="0"/>
        <w:jc w:val="left"/>
        <w:rPr>
          <w:sz w:val="24"/>
          <w:szCs w:val="24"/>
          <w:u w:val="single"/>
        </w:rPr>
      </w:pPr>
      <w:r w:rsidRPr="00C54C7C">
        <w:rPr>
          <w:sz w:val="24"/>
          <w:szCs w:val="24"/>
          <w:u w:val="single"/>
        </w:rPr>
        <w:t>3.</w:t>
      </w:r>
      <w:r w:rsidR="000150B8" w:rsidRPr="00C54C7C">
        <w:rPr>
          <w:sz w:val="24"/>
          <w:szCs w:val="24"/>
          <w:u w:val="single"/>
        </w:rPr>
        <w:t>Растениям семейства крестоцветные характерно: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sz w:val="24"/>
          <w:szCs w:val="24"/>
          <w:lang w:val="en-US"/>
        </w:rPr>
        <w:t>I</w:t>
      </w:r>
      <w:r w:rsidRPr="002D3CAB">
        <w:rPr>
          <w:sz w:val="24"/>
          <w:szCs w:val="24"/>
        </w:rPr>
        <w:t xml:space="preserve">. цветок четырёхчленного типа; </w:t>
      </w:r>
      <w:r w:rsidRPr="002D3CAB">
        <w:rPr>
          <w:b w:val="0"/>
          <w:sz w:val="24"/>
          <w:szCs w:val="24"/>
        </w:rPr>
        <w:t>+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соцветие</w:t>
      </w:r>
      <w:proofErr w:type="gramEnd"/>
      <w:r w:rsidRPr="002D3CAB">
        <w:rPr>
          <w:sz w:val="24"/>
          <w:szCs w:val="24"/>
        </w:rPr>
        <w:t xml:space="preserve"> кисть; </w:t>
      </w:r>
      <w:r w:rsidRPr="002D3CAB">
        <w:rPr>
          <w:b w:val="0"/>
          <w:sz w:val="24"/>
          <w:szCs w:val="24"/>
        </w:rPr>
        <w:t>+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плод</w:t>
      </w:r>
      <w:proofErr w:type="gramEnd"/>
      <w:r w:rsidRPr="002D3CAB">
        <w:rPr>
          <w:sz w:val="24"/>
          <w:szCs w:val="24"/>
        </w:rPr>
        <w:t xml:space="preserve"> боб; 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sz w:val="24"/>
          <w:szCs w:val="24"/>
        </w:rPr>
        <w:t xml:space="preserve">IV. плод стручок или </w:t>
      </w:r>
      <w:proofErr w:type="spellStart"/>
      <w:r w:rsidRPr="002D3CAB">
        <w:rPr>
          <w:sz w:val="24"/>
          <w:szCs w:val="24"/>
        </w:rPr>
        <w:t>стручочек</w:t>
      </w:r>
      <w:proofErr w:type="spellEnd"/>
      <w:r w:rsidRPr="002D3CAB">
        <w:rPr>
          <w:sz w:val="24"/>
          <w:szCs w:val="24"/>
        </w:rPr>
        <w:t xml:space="preserve">; </w:t>
      </w:r>
      <w:r w:rsidRPr="002D3CAB">
        <w:rPr>
          <w:b w:val="0"/>
          <w:sz w:val="24"/>
          <w:szCs w:val="24"/>
        </w:rPr>
        <w:t>+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V. соцветие корзинка. </w:t>
      </w:r>
    </w:p>
    <w:p w:rsidR="000150B8" w:rsidRPr="002D3CAB" w:rsidRDefault="000150B8" w:rsidP="004B0A51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lastRenderedPageBreak/>
        <w:t xml:space="preserve">а) </w:t>
      </w:r>
      <w:r w:rsidRPr="002D3CAB">
        <w:rPr>
          <w:b w:val="0"/>
          <w:sz w:val="24"/>
          <w:szCs w:val="24"/>
          <w:lang w:val="en-US"/>
        </w:rPr>
        <w:t>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2D3CAB">
        <w:rPr>
          <w:b w:val="0"/>
          <w:sz w:val="24"/>
          <w:szCs w:val="24"/>
        </w:rPr>
        <w:t>;</w:t>
      </w:r>
      <w:r w:rsidRPr="002D3CAB">
        <w:rPr>
          <w:b w:val="0"/>
          <w:sz w:val="24"/>
          <w:szCs w:val="24"/>
        </w:rPr>
        <w:br/>
        <w:t xml:space="preserve">б) </w:t>
      </w:r>
      <w:r w:rsidRPr="002D3CAB">
        <w:rPr>
          <w:b w:val="0"/>
          <w:sz w:val="24"/>
          <w:szCs w:val="24"/>
          <w:lang w:val="en-US"/>
        </w:rPr>
        <w:t>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 w:rsidRPr="002D3CAB">
        <w:rPr>
          <w:b w:val="0"/>
          <w:sz w:val="24"/>
          <w:szCs w:val="24"/>
        </w:rPr>
        <w:t xml:space="preserve">; </w:t>
      </w:r>
      <w:r w:rsidRPr="002D3CAB">
        <w:rPr>
          <w:b w:val="0"/>
          <w:sz w:val="24"/>
          <w:szCs w:val="24"/>
        </w:rPr>
        <w:br/>
        <w:t xml:space="preserve">в) </w:t>
      </w:r>
      <w:r w:rsidRPr="002D3CAB">
        <w:rPr>
          <w:b w:val="0"/>
          <w:sz w:val="24"/>
          <w:szCs w:val="24"/>
          <w:lang w:val="en-US"/>
        </w:rPr>
        <w:t>II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2D3CAB">
        <w:rPr>
          <w:b w:val="0"/>
          <w:sz w:val="24"/>
          <w:szCs w:val="24"/>
        </w:rPr>
        <w:t xml:space="preserve">. </w:t>
      </w:r>
      <w:r w:rsidRPr="002D3CAB">
        <w:rPr>
          <w:b w:val="0"/>
          <w:sz w:val="24"/>
          <w:szCs w:val="24"/>
        </w:rPr>
        <w:br/>
        <w:t xml:space="preserve">г) </w:t>
      </w:r>
      <w:r w:rsidRPr="002D3CAB">
        <w:rPr>
          <w:b w:val="0"/>
          <w:sz w:val="24"/>
          <w:szCs w:val="24"/>
          <w:lang w:val="en-US"/>
        </w:rPr>
        <w:t>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 w:rsidRPr="002D3CAB">
        <w:rPr>
          <w:b w:val="0"/>
          <w:sz w:val="24"/>
          <w:szCs w:val="24"/>
        </w:rPr>
        <w:t>. +</w:t>
      </w:r>
    </w:p>
    <w:p w:rsidR="00DD5F1A" w:rsidRPr="002D3CAB" w:rsidRDefault="00DD5F1A" w:rsidP="00C54C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4C7C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Органы боковой линии у рыб служат </w:t>
      </w:r>
      <w:proofErr w:type="gramStart"/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t>для</w:t>
      </w:r>
      <w:proofErr w:type="gramEnd"/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br/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. определения направления и скорости течения.</w:t>
      </w:r>
      <w:proofErr w:type="gramEnd"/>
      <w:r w:rsidRPr="002D3C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+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. определения химического состава воды.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</w:rPr>
        <w:t>обнаружения</w:t>
      </w:r>
      <w:proofErr w:type="gramEnd"/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 приближения добычи или хищника.</w:t>
      </w:r>
      <w:r w:rsidRPr="002D3C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+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. обнаружения подводных препятствий. +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. ориентировки в пространстве по линиям магнитного поля.</w:t>
      </w:r>
      <w:proofErr w:type="gramEnd"/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2D3CAB">
        <w:rPr>
          <w:rFonts w:ascii="Times New Roman" w:eastAsia="Calibri" w:hAnsi="Times New Roman" w:cs="Times New Roman"/>
          <w:sz w:val="24"/>
          <w:szCs w:val="24"/>
        </w:rPr>
        <w:t>;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б)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2D3CAB">
        <w:rPr>
          <w:rFonts w:ascii="Times New Roman" w:eastAsia="Calibri" w:hAnsi="Times New Roman" w:cs="Times New Roman"/>
          <w:sz w:val="24"/>
          <w:szCs w:val="24"/>
        </w:rPr>
        <w:t>;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в)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2D3CAB">
        <w:rPr>
          <w:rFonts w:ascii="Times New Roman" w:eastAsia="Calibri" w:hAnsi="Times New Roman" w:cs="Times New Roman"/>
          <w:sz w:val="24"/>
          <w:szCs w:val="24"/>
        </w:rPr>
        <w:t>; +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г)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2D3CA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150B8" w:rsidRPr="002D3CAB" w:rsidRDefault="000150B8" w:rsidP="004B0A51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</w:p>
    <w:p w:rsidR="00DD5F1A" w:rsidRDefault="003A6DA8" w:rsidP="00C54C7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Часть </w:t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="00DD5F1A" w:rsidRPr="002D3CAB">
        <w:rPr>
          <w:rFonts w:ascii="Times New Roman" w:eastAsia="Calibri" w:hAnsi="Times New Roman" w:cs="Times New Roman"/>
          <w:b/>
          <w:sz w:val="24"/>
          <w:szCs w:val="24"/>
        </w:rPr>
        <w:t>. Вам предлагаются тестовые задания, требующие установления соответс</w:t>
      </w:r>
      <w:r w:rsidR="00DD5F1A" w:rsidRPr="002D3CAB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DD5F1A"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вия. Необходимо заполнить матрицы ответов в соответствии с требованиями заданий </w:t>
      </w:r>
    </w:p>
    <w:p w:rsidR="00C54C7C" w:rsidRPr="002D3CAB" w:rsidRDefault="00C54C7C" w:rsidP="00C54C7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0739" w:rsidRPr="00C54C7C" w:rsidRDefault="00DD5F1A" w:rsidP="00C54C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4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D80739" w:rsidRPr="00C54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Уста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 между осо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бен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стя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стро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ды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ха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си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сте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 и клас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ми, для ко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рых эти осо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бен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ха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тер</w:t>
      </w:r>
      <w:r w:rsidR="00D80739"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ны. </w:t>
      </w:r>
    </w:p>
    <w:p w:rsidR="00D80739" w:rsidRPr="002D3CAB" w:rsidRDefault="00D80739" w:rsidP="004B0A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7"/>
        <w:gridCol w:w="210"/>
        <w:gridCol w:w="3387"/>
      </w:tblGrid>
      <w:tr w:rsidR="00D80739" w:rsidRPr="002D3CAB" w:rsidTr="00520D99">
        <w:trPr>
          <w:tblCellSpacing w:w="15" w:type="dxa"/>
        </w:trPr>
        <w:tc>
          <w:tcPr>
            <w:tcW w:w="3250" w:type="pct"/>
            <w:vAlign w:val="center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СТРО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СИ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0" w:type="auto"/>
            <w:vAlign w:val="center"/>
            <w:hideMark/>
          </w:tcPr>
          <w:p w:rsidR="00D80739" w:rsidRPr="002D3CAB" w:rsidRDefault="00D80739" w:rsidP="004B0A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0739" w:rsidRPr="002D3CAB" w:rsidRDefault="002D3CAB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Класс:</w:t>
            </w:r>
          </w:p>
        </w:tc>
      </w:tr>
      <w:tr w:rsidR="00D80739" w:rsidRPr="002D3CAB" w:rsidTr="00520D99">
        <w:trPr>
          <w:tblCellSpacing w:w="15" w:type="dxa"/>
        </w:trPr>
        <w:tc>
          <w:tcPr>
            <w:tcW w:w="0" w:type="auto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име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воз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душ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мешки</w:t>
            </w:r>
          </w:p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лёгкие имеют губ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тое стро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от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кожи к по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лёгких 2:3</w:t>
            </w:r>
          </w:p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лёгкие пред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по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меш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ды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двой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</w:t>
            </w:r>
          </w:p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ча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кож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ды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D80739" w:rsidRPr="002D3CAB" w:rsidRDefault="00D80739" w:rsidP="004B0A5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Зем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вод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</w:t>
            </w:r>
          </w:p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Птицы</w:t>
            </w:r>
          </w:p>
        </w:tc>
      </w:tr>
    </w:tbl>
    <w:p w:rsidR="00D80739" w:rsidRPr="002D3CAB" w:rsidRDefault="00D80739" w:rsidP="00C54C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4"/>
        <w:gridCol w:w="431"/>
        <w:gridCol w:w="431"/>
        <w:gridCol w:w="431"/>
        <w:gridCol w:w="60"/>
        <w:gridCol w:w="60"/>
        <w:gridCol w:w="135"/>
      </w:tblGrid>
      <w:tr w:rsidR="002D3CAB" w:rsidRPr="002D3CAB" w:rsidTr="00C54C7C">
        <w:trPr>
          <w:gridAfter w:val="2"/>
          <w:tblCellSpacing w:w="15" w:type="dxa"/>
        </w:trPr>
        <w:tc>
          <w:tcPr>
            <w:tcW w:w="4141" w:type="dxa"/>
            <w:gridSpan w:val="5"/>
            <w:vAlign w:val="center"/>
            <w:hideMark/>
          </w:tcPr>
          <w:p w:rsidR="002D3CAB" w:rsidRPr="002D3CAB" w:rsidRDefault="002D3CAB" w:rsidP="00C54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jc w:val="center"/>
              <w:tblLook w:val="01E0"/>
            </w:tblPr>
            <w:tblGrid>
              <w:gridCol w:w="1696"/>
              <w:gridCol w:w="414"/>
              <w:gridCol w:w="401"/>
              <w:gridCol w:w="403"/>
              <w:gridCol w:w="396"/>
              <w:gridCol w:w="407"/>
              <w:gridCol w:w="400"/>
            </w:tblGrid>
            <w:tr w:rsidR="002D3CAB" w:rsidRPr="002D3CAB" w:rsidTr="00221BC8">
              <w:trPr>
                <w:trHeight w:val="290"/>
                <w:jc w:val="center"/>
              </w:trPr>
              <w:tc>
                <w:tcPr>
                  <w:tcW w:w="2423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Особенности строения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Е</w:t>
                  </w:r>
                </w:p>
              </w:tc>
            </w:tr>
            <w:tr w:rsidR="002D3CAB" w:rsidRPr="002D3CAB" w:rsidTr="00221BC8">
              <w:trPr>
                <w:trHeight w:val="311"/>
                <w:jc w:val="center"/>
              </w:trPr>
              <w:tc>
                <w:tcPr>
                  <w:tcW w:w="2423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0" w:type="dxa"/>
                  <w:vAlign w:val="center"/>
                </w:tcPr>
                <w:p w:rsidR="002D3CAB" w:rsidRPr="002D3CAB" w:rsidRDefault="002D3CAB" w:rsidP="00C54C7C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D3CAB" w:rsidRPr="002D3CAB" w:rsidRDefault="002D3CAB" w:rsidP="00C54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CAB" w:rsidRPr="002D3CAB" w:rsidRDefault="002D3CAB" w:rsidP="00C54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739" w:rsidRPr="002D3CAB" w:rsidTr="00C54C7C">
        <w:trPr>
          <w:trHeight w:val="210"/>
          <w:tblCellSpacing w:w="15" w:type="dxa"/>
        </w:trPr>
        <w:tc>
          <w:tcPr>
            <w:tcW w:w="1177" w:type="dxa"/>
            <w:vAlign w:val="center"/>
            <w:hideMark/>
          </w:tcPr>
          <w:p w:rsidR="00D80739" w:rsidRPr="002D3CAB" w:rsidRDefault="00D80739" w:rsidP="00C54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80739" w:rsidRPr="002D3CAB" w:rsidRDefault="00D80739" w:rsidP="004B0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D5F1A" w:rsidRPr="002D3CAB" w:rsidRDefault="00DD5F1A" w:rsidP="00C54C7C">
      <w:pPr>
        <w:pStyle w:val="a3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2</w:t>
      </w:r>
      <w:r w:rsidR="002D3CAB" w:rsidRPr="002D3CAB">
        <w:rPr>
          <w:sz w:val="24"/>
          <w:szCs w:val="24"/>
        </w:rPr>
        <w:t>.</w:t>
      </w:r>
      <w:r w:rsidRPr="002D3CAB">
        <w:rPr>
          <w:sz w:val="24"/>
          <w:szCs w:val="24"/>
        </w:rPr>
        <w:t>Установите соответствие между  тканями растений и особенностями их строения и функциями.</w:t>
      </w:r>
    </w:p>
    <w:p w:rsidR="00DD5F1A" w:rsidRPr="002D3CAB" w:rsidRDefault="00DD5F1A" w:rsidP="00DD5F1A">
      <w:pPr>
        <w:pStyle w:val="a3"/>
        <w:ind w:right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Особенности строения и функции:</w:t>
      </w:r>
    </w:p>
    <w:p w:rsidR="00DD5F1A" w:rsidRPr="002D3CAB" w:rsidRDefault="00DD5F1A" w:rsidP="00C54C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>А) клетки содержат много хлоропластов;</w:t>
      </w:r>
      <w:r w:rsidRPr="002D3CAB">
        <w:rPr>
          <w:rFonts w:ascii="Times New Roman" w:eastAsia="Calibri" w:hAnsi="Times New Roman" w:cs="Times New Roman"/>
          <w:vanish/>
          <w:sz w:val="24"/>
          <w:szCs w:val="24"/>
        </w:rPr>
        <w:t>+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>Б) клетки с толстыми прочными стенками;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В) </w:t>
      </w:r>
      <w:proofErr w:type="gramStart"/>
      <w:r w:rsidRPr="002D3CAB">
        <w:rPr>
          <w:rFonts w:ascii="Times New Roman" w:eastAsia="Calibri" w:hAnsi="Times New Roman" w:cs="Times New Roman"/>
          <w:sz w:val="24"/>
          <w:szCs w:val="24"/>
        </w:rPr>
        <w:t>выполняют роль</w:t>
      </w:r>
      <w:proofErr w:type="gramEnd"/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 скелета;</w:t>
      </w:r>
    </w:p>
    <w:p w:rsidR="00DD5F1A" w:rsidRPr="002D3CAB" w:rsidRDefault="00DD5F1A" w:rsidP="00C54C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Г) выполняют функцию образования органических веществ </w:t>
      </w:r>
      <w:proofErr w:type="gramStart"/>
      <w:r w:rsidRPr="002D3CAB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 неорганических на свету;</w:t>
      </w:r>
    </w:p>
    <w:p w:rsidR="00DD5F1A" w:rsidRPr="002D3CAB" w:rsidRDefault="00DD5F1A" w:rsidP="00C54C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>Д) служат опорой для растения;</w:t>
      </w:r>
    </w:p>
    <w:p w:rsidR="00DD5F1A" w:rsidRPr="002D3CAB" w:rsidRDefault="00DD5F1A" w:rsidP="00C54C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>Е) придают растению постоянную форму.</w:t>
      </w:r>
    </w:p>
    <w:p w:rsidR="00DD5F1A" w:rsidRPr="002D3CAB" w:rsidRDefault="00DD5F1A" w:rsidP="00C54C7C">
      <w:pPr>
        <w:pStyle w:val="a3"/>
        <w:spacing w:line="240" w:lineRule="auto"/>
        <w:ind w:right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Ткани:</w:t>
      </w:r>
    </w:p>
    <w:p w:rsidR="00DD5F1A" w:rsidRPr="002D3CAB" w:rsidRDefault="00DD5F1A" w:rsidP="00C54C7C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1 – Механическая;</w:t>
      </w:r>
    </w:p>
    <w:p w:rsidR="00DD5F1A" w:rsidRPr="002D3CAB" w:rsidRDefault="00DD5F1A" w:rsidP="00C54C7C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2 – Фотосинтезирующая.</w:t>
      </w:r>
    </w:p>
    <w:tbl>
      <w:tblPr>
        <w:tblStyle w:val="a7"/>
        <w:tblW w:w="0" w:type="auto"/>
        <w:jc w:val="center"/>
        <w:tblInd w:w="-1670" w:type="dxa"/>
        <w:tblLook w:val="01E0"/>
      </w:tblPr>
      <w:tblGrid>
        <w:gridCol w:w="2423"/>
        <w:gridCol w:w="540"/>
        <w:gridCol w:w="540"/>
        <w:gridCol w:w="540"/>
        <w:gridCol w:w="540"/>
        <w:gridCol w:w="540"/>
        <w:gridCol w:w="520"/>
      </w:tblGrid>
      <w:tr w:rsidR="00DD5F1A" w:rsidRPr="002D3CAB" w:rsidTr="00221BC8">
        <w:trPr>
          <w:trHeight w:val="290"/>
          <w:jc w:val="center"/>
        </w:trPr>
        <w:tc>
          <w:tcPr>
            <w:tcW w:w="2423" w:type="dxa"/>
            <w:vAlign w:val="center"/>
          </w:tcPr>
          <w:p w:rsidR="00DD5F1A" w:rsidRPr="002D3CAB" w:rsidRDefault="00DD5F1A" w:rsidP="00221BC8">
            <w:pPr>
              <w:spacing w:line="360" w:lineRule="auto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Особенности стро</w:t>
            </w:r>
            <w:r w:rsidRPr="002D3CAB">
              <w:rPr>
                <w:sz w:val="24"/>
                <w:szCs w:val="24"/>
              </w:rPr>
              <w:t>е</w:t>
            </w:r>
            <w:r w:rsidRPr="002D3CAB">
              <w:rPr>
                <w:sz w:val="24"/>
                <w:szCs w:val="24"/>
              </w:rPr>
              <w:t>ния и функции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52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Е</w:t>
            </w:r>
          </w:p>
        </w:tc>
      </w:tr>
      <w:tr w:rsidR="00DD5F1A" w:rsidRPr="002D3CAB" w:rsidTr="00221BC8">
        <w:trPr>
          <w:trHeight w:val="311"/>
          <w:jc w:val="center"/>
        </w:trPr>
        <w:tc>
          <w:tcPr>
            <w:tcW w:w="2423" w:type="dxa"/>
            <w:vAlign w:val="center"/>
          </w:tcPr>
          <w:p w:rsidR="00DD5F1A" w:rsidRPr="002D3CAB" w:rsidRDefault="00DD5F1A" w:rsidP="00221BC8">
            <w:pPr>
              <w:spacing w:line="360" w:lineRule="auto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Ткани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1</w:t>
            </w:r>
          </w:p>
        </w:tc>
        <w:tc>
          <w:tcPr>
            <w:tcW w:w="520" w:type="dxa"/>
            <w:vAlign w:val="center"/>
          </w:tcPr>
          <w:p w:rsidR="00DD5F1A" w:rsidRPr="002D3CAB" w:rsidRDefault="00DD5F1A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1</w:t>
            </w:r>
          </w:p>
        </w:tc>
      </w:tr>
    </w:tbl>
    <w:p w:rsidR="00F326CF" w:rsidRDefault="00F326CF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47" w:rsidRDefault="00773747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1 </w:t>
      </w:r>
    </w:p>
    <w:p w:rsidR="00773747" w:rsidRDefault="00773747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15-1б = 15 баллов</w:t>
      </w:r>
    </w:p>
    <w:p w:rsidR="00773747" w:rsidRDefault="00773747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2 </w:t>
      </w:r>
    </w:p>
    <w:p w:rsidR="00773747" w:rsidRDefault="009E1DA4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4-2б</w:t>
      </w:r>
      <w:r w:rsidR="007737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8 баллов</w:t>
      </w:r>
    </w:p>
    <w:p w:rsidR="009E1DA4" w:rsidRDefault="009E1DA4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</w:t>
      </w:r>
    </w:p>
    <w:p w:rsidR="009E1DA4" w:rsidRDefault="009E1DA4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2-3б= 6 баллов</w:t>
      </w:r>
    </w:p>
    <w:p w:rsidR="009E1DA4" w:rsidRPr="004B0A51" w:rsidRDefault="009E1DA4" w:rsidP="004B0A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29 баллов</w:t>
      </w:r>
    </w:p>
    <w:sectPr w:rsidR="009E1DA4" w:rsidRPr="004B0A51" w:rsidSect="00C54C7C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A60"/>
    <w:multiLevelType w:val="hybridMultilevel"/>
    <w:tmpl w:val="A2563EF4"/>
    <w:lvl w:ilvl="0" w:tplc="B2760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951F4"/>
    <w:multiLevelType w:val="hybridMultilevel"/>
    <w:tmpl w:val="A2563EF4"/>
    <w:lvl w:ilvl="0" w:tplc="B2760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C124F"/>
    <w:multiLevelType w:val="hybridMultilevel"/>
    <w:tmpl w:val="A2563EF4"/>
    <w:lvl w:ilvl="0" w:tplc="B2760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8A0905"/>
    <w:multiLevelType w:val="hybridMultilevel"/>
    <w:tmpl w:val="F934FC56"/>
    <w:lvl w:ilvl="0" w:tplc="D2C6AB2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0C75BE"/>
    <w:multiLevelType w:val="hybridMultilevel"/>
    <w:tmpl w:val="A2563EF4"/>
    <w:lvl w:ilvl="0" w:tplc="B2760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774164"/>
    <w:multiLevelType w:val="hybridMultilevel"/>
    <w:tmpl w:val="A2563EF4"/>
    <w:lvl w:ilvl="0" w:tplc="B2760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341B4"/>
    <w:multiLevelType w:val="hybridMultilevel"/>
    <w:tmpl w:val="966C4F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3013A"/>
    <w:multiLevelType w:val="hybridMultilevel"/>
    <w:tmpl w:val="8D8A67E6"/>
    <w:lvl w:ilvl="0" w:tplc="73E45D3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22826"/>
    <w:multiLevelType w:val="hybridMultilevel"/>
    <w:tmpl w:val="A2563EF4"/>
    <w:lvl w:ilvl="0" w:tplc="B2760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EB2F45"/>
    <w:multiLevelType w:val="hybridMultilevel"/>
    <w:tmpl w:val="A96E52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C66E6"/>
    <w:multiLevelType w:val="hybridMultilevel"/>
    <w:tmpl w:val="D454199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C7CA7"/>
    <w:multiLevelType w:val="hybridMultilevel"/>
    <w:tmpl w:val="B5C4960C"/>
    <w:lvl w:ilvl="0" w:tplc="F4A04E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F5C81"/>
    <w:multiLevelType w:val="hybridMultilevel"/>
    <w:tmpl w:val="1D4EBE6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B2760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AD5C5C"/>
    <w:multiLevelType w:val="hybridMultilevel"/>
    <w:tmpl w:val="2CFC0F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480F68"/>
    <w:multiLevelType w:val="hybridMultilevel"/>
    <w:tmpl w:val="1D4EBE6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B2760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720AA9"/>
    <w:multiLevelType w:val="hybridMultilevel"/>
    <w:tmpl w:val="6A4203F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F8695F"/>
    <w:multiLevelType w:val="hybridMultilevel"/>
    <w:tmpl w:val="7E8053FE"/>
    <w:lvl w:ilvl="0" w:tplc="5FA26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253DA9"/>
    <w:multiLevelType w:val="hybridMultilevel"/>
    <w:tmpl w:val="1D4EBE6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B2760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C75A19"/>
    <w:multiLevelType w:val="hybridMultilevel"/>
    <w:tmpl w:val="BD62E2D8"/>
    <w:lvl w:ilvl="0" w:tplc="05D0700A">
      <w:start w:val="8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53501"/>
    <w:multiLevelType w:val="hybridMultilevel"/>
    <w:tmpl w:val="1D4EBE6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B2760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026678"/>
    <w:multiLevelType w:val="hybridMultilevel"/>
    <w:tmpl w:val="A2563EF4"/>
    <w:lvl w:ilvl="0" w:tplc="B27600C4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1">
    <w:nsid w:val="7AA14F91"/>
    <w:multiLevelType w:val="hybridMultilevel"/>
    <w:tmpl w:val="A4D057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"/>
  </w:num>
  <w:num w:numId="4">
    <w:abstractNumId w:val="14"/>
  </w:num>
  <w:num w:numId="5">
    <w:abstractNumId w:val="2"/>
  </w:num>
  <w:num w:numId="6">
    <w:abstractNumId w:val="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21"/>
  </w:num>
  <w:num w:numId="12">
    <w:abstractNumId w:val="7"/>
  </w:num>
  <w:num w:numId="13">
    <w:abstractNumId w:val="10"/>
  </w:num>
  <w:num w:numId="14">
    <w:abstractNumId w:val="5"/>
  </w:num>
  <w:num w:numId="15">
    <w:abstractNumId w:val="17"/>
  </w:num>
  <w:num w:numId="16">
    <w:abstractNumId w:val="19"/>
  </w:num>
  <w:num w:numId="17">
    <w:abstractNumId w:val="15"/>
  </w:num>
  <w:num w:numId="18">
    <w:abstractNumId w:val="13"/>
  </w:num>
  <w:num w:numId="19">
    <w:abstractNumId w:val="11"/>
  </w:num>
  <w:num w:numId="20">
    <w:abstractNumId w:val="16"/>
  </w:num>
  <w:num w:numId="21">
    <w:abstractNumId w:val="3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6CF"/>
    <w:rsid w:val="000150B8"/>
    <w:rsid w:val="001C6039"/>
    <w:rsid w:val="002D3CAB"/>
    <w:rsid w:val="003A6DA8"/>
    <w:rsid w:val="004B0A51"/>
    <w:rsid w:val="005E3BD5"/>
    <w:rsid w:val="00726BE2"/>
    <w:rsid w:val="00773747"/>
    <w:rsid w:val="007E7423"/>
    <w:rsid w:val="009E1DA4"/>
    <w:rsid w:val="00C54C7C"/>
    <w:rsid w:val="00C72E81"/>
    <w:rsid w:val="00D80739"/>
    <w:rsid w:val="00DD5F1A"/>
    <w:rsid w:val="00F326CF"/>
    <w:rsid w:val="00FC40BE"/>
    <w:rsid w:val="00FD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F326CF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6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50B8"/>
    <w:pPr>
      <w:ind w:left="720"/>
      <w:contextualSpacing/>
    </w:pPr>
  </w:style>
  <w:style w:type="table" w:styleId="a7">
    <w:name w:val="Table Grid"/>
    <w:basedOn w:val="a1"/>
    <w:rsid w:val="00DD5F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2016-09-19T04:59:00Z</dcterms:created>
  <dcterms:modified xsi:type="dcterms:W3CDTF">2016-09-21T19:12:00Z</dcterms:modified>
</cp:coreProperties>
</file>